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5F1B9" w14:textId="77777777" w:rsidR="00AE1A87" w:rsidRPr="00AE1A87" w:rsidRDefault="00AE1A87" w:rsidP="00AE1A87">
      <w:pPr>
        <w:pStyle w:val="Subttulo"/>
        <w:rPr>
          <w:rFonts w:ascii="Times New Roman" w:hAnsi="Times New Roman"/>
          <w:bCs/>
          <w:sz w:val="24"/>
          <w:szCs w:val="24"/>
        </w:rPr>
      </w:pPr>
      <w:r w:rsidRPr="00AE1A87">
        <w:rPr>
          <w:rFonts w:ascii="Times New Roman" w:hAnsi="Times New Roman"/>
          <w:bCs/>
          <w:sz w:val="24"/>
          <w:szCs w:val="24"/>
        </w:rPr>
        <w:t>COMISSÃO ELEITORAL DO SINDICATO DOS SERVIDORES DO MUNICÍPIO DE CONCÓRDIA E REGIÃO – SSMCR</w:t>
      </w:r>
    </w:p>
    <w:p w14:paraId="08F72957" w14:textId="1B6E2742" w:rsidR="00AE1A87" w:rsidRPr="00AE1A87" w:rsidRDefault="006242A4" w:rsidP="00AE1A87">
      <w:pPr>
        <w:pStyle w:val="Subttul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ELEIÇÕES SINDICAIS – </w:t>
      </w:r>
      <w:r w:rsidR="00AE1A87" w:rsidRPr="00AE1A87">
        <w:rPr>
          <w:rFonts w:ascii="Times New Roman" w:hAnsi="Times New Roman"/>
          <w:bCs/>
          <w:sz w:val="24"/>
          <w:szCs w:val="24"/>
        </w:rPr>
        <w:t xml:space="preserve">ADIAMENTO </w:t>
      </w:r>
      <w:r>
        <w:rPr>
          <w:rFonts w:ascii="Times New Roman" w:hAnsi="Times New Roman"/>
          <w:bCs/>
          <w:sz w:val="24"/>
          <w:szCs w:val="24"/>
        </w:rPr>
        <w:t xml:space="preserve">DA VOTAÇÃO </w:t>
      </w:r>
      <w:r w:rsidR="00AE1A87" w:rsidRPr="00AE1A87">
        <w:rPr>
          <w:rFonts w:ascii="Times New Roman" w:hAnsi="Times New Roman"/>
          <w:bCs/>
          <w:sz w:val="24"/>
          <w:szCs w:val="24"/>
        </w:rPr>
        <w:t>DE 26/03/2020</w:t>
      </w:r>
    </w:p>
    <w:p w14:paraId="0CF9AE00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Cs/>
          <w:sz w:val="24"/>
          <w:szCs w:val="24"/>
        </w:rPr>
      </w:pPr>
    </w:p>
    <w:p w14:paraId="6194DCBC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as Eleições da Diretoria Executiva, Conselho Fiscal e Coordenações Municipais do SSMCR aprazadas para 26/03/2020, nos termos do Edital de Convocação da Eleição Sindical – Mandato 2020/2023, de 25/01/2020;</w:t>
      </w:r>
    </w:p>
    <w:p w14:paraId="26E514FB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3D629E40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 declaração de pandemia da Organização Mundial de saúde – OMS, de 30/01/2020, em decorrência do Covid-19;</w:t>
      </w:r>
    </w:p>
    <w:p w14:paraId="0B5DD884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2A47FC92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 Portaria n. 188, de 04/02/2020, do Ministério da Saúde – MS, que declarou Emergência em Saúde Pública de Importância Nacional em decorrência da infecção humana pelo Covid-19;</w:t>
      </w:r>
    </w:p>
    <w:p w14:paraId="26B144DB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79AB5AE6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o Decreto Estadual n. 509, de 17/03/2020, do Governador do Estado de Santa Catarina, que adota medidas progressivas de prevenção e combate ao contágio do Covid-19;</w:t>
      </w:r>
    </w:p>
    <w:p w14:paraId="3DCB257D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3569F0AC" w14:textId="79BE7EBD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Decreto Estadual n. 515, de 17/03/2020, do Governador do Estado de Santa Catarina, que declara situação de emergência em todo território catarinense para prevenção e enfrentamento do Covid-19;</w:t>
      </w:r>
    </w:p>
    <w:p w14:paraId="3C42BC2B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6739949C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o Decreto Municipal n. 6.475, de 17/03/2020, do Prefeito do Município de Concórdia/SC, que dispõe sobre medidas de enfrentamento da emergência de saúde pública, em decorrência do Covid-19;</w:t>
      </w:r>
    </w:p>
    <w:p w14:paraId="27072075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5774DEAD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 suspensão dos serviços essenciais e atendimento presencial, inclusive pela Prefeitura do Município de Concórdia/SC;</w:t>
      </w:r>
    </w:p>
    <w:p w14:paraId="398F7933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50297803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as orientações das entidades e agências de saúde, no sentido de prevenção e combate ao Covid-19, que compreende plano de contingência com limitação de convívio social;</w:t>
      </w:r>
    </w:p>
    <w:p w14:paraId="61EDE6CD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7EBC2CE5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CONSIDERANDO, a necessidade de quórum mínimo de 50% (cinquenta por cento) de votos em relação aos eleitores para validação das Eleições Sindicais;</w:t>
      </w:r>
    </w:p>
    <w:p w14:paraId="14135903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454A7978" w14:textId="3F78D762" w:rsidR="00AE1A87" w:rsidRPr="00AE1A87" w:rsidRDefault="00AE1A87" w:rsidP="00AE1A87">
      <w:pPr>
        <w:pStyle w:val="Subttulo"/>
        <w:jc w:val="both"/>
        <w:rPr>
          <w:rFonts w:ascii="Times New Roman" w:hAnsi="Times New Roman"/>
          <w:bCs/>
          <w:sz w:val="24"/>
          <w:szCs w:val="24"/>
        </w:rPr>
      </w:pPr>
      <w:r w:rsidRPr="00AE1A87">
        <w:rPr>
          <w:rFonts w:ascii="Times New Roman" w:hAnsi="Times New Roman"/>
          <w:bCs/>
          <w:sz w:val="24"/>
          <w:szCs w:val="24"/>
        </w:rPr>
        <w:t xml:space="preserve">A Comissão Eleitoral do SSMCR, resolve adiar </w:t>
      </w:r>
      <w:r w:rsidR="006242A4">
        <w:rPr>
          <w:rFonts w:ascii="Times New Roman" w:hAnsi="Times New Roman"/>
          <w:bCs/>
          <w:sz w:val="24"/>
          <w:szCs w:val="24"/>
        </w:rPr>
        <w:t>a votação</w:t>
      </w:r>
      <w:r w:rsidRPr="00AE1A87">
        <w:rPr>
          <w:rFonts w:ascii="Times New Roman" w:hAnsi="Times New Roman"/>
          <w:bCs/>
          <w:sz w:val="24"/>
          <w:szCs w:val="24"/>
        </w:rPr>
        <w:t xml:space="preserve"> </w:t>
      </w:r>
      <w:r w:rsidR="006242A4">
        <w:rPr>
          <w:rFonts w:ascii="Times New Roman" w:hAnsi="Times New Roman"/>
          <w:bCs/>
          <w:sz w:val="24"/>
          <w:szCs w:val="24"/>
        </w:rPr>
        <w:t xml:space="preserve">das </w:t>
      </w:r>
      <w:r w:rsidRPr="00AE1A87">
        <w:rPr>
          <w:rFonts w:ascii="Times New Roman" w:hAnsi="Times New Roman"/>
          <w:bCs/>
          <w:sz w:val="24"/>
          <w:szCs w:val="24"/>
        </w:rPr>
        <w:t xml:space="preserve">Eleições Sindicais </w:t>
      </w:r>
      <w:r w:rsidR="006242A4">
        <w:rPr>
          <w:rFonts w:ascii="Times New Roman" w:hAnsi="Times New Roman"/>
          <w:bCs/>
          <w:sz w:val="24"/>
          <w:szCs w:val="24"/>
        </w:rPr>
        <w:t xml:space="preserve">inicialmente </w:t>
      </w:r>
      <w:r w:rsidRPr="00AE1A87">
        <w:rPr>
          <w:rFonts w:ascii="Times New Roman" w:hAnsi="Times New Roman"/>
          <w:bCs/>
          <w:sz w:val="24"/>
          <w:szCs w:val="24"/>
        </w:rPr>
        <w:t xml:space="preserve">aprazada para 26/03/2020, por motivo de força maior, </w:t>
      </w:r>
      <w:bookmarkStart w:id="0" w:name="_GoBack"/>
      <w:r w:rsidRPr="00AE1A87">
        <w:rPr>
          <w:rFonts w:ascii="Times New Roman" w:hAnsi="Times New Roman"/>
          <w:bCs/>
          <w:sz w:val="24"/>
          <w:szCs w:val="24"/>
        </w:rPr>
        <w:t>convalidando</w:t>
      </w:r>
      <w:bookmarkEnd w:id="0"/>
      <w:r w:rsidRPr="00AE1A87">
        <w:rPr>
          <w:rFonts w:ascii="Times New Roman" w:hAnsi="Times New Roman"/>
          <w:bCs/>
          <w:sz w:val="24"/>
          <w:szCs w:val="24"/>
        </w:rPr>
        <w:t>-se os atos já praticados, com oportuna designação de nova data para o pleito respectivo.</w:t>
      </w:r>
    </w:p>
    <w:p w14:paraId="5522BEF8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310509C9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  <w:r w:rsidRPr="00AE1A87">
        <w:rPr>
          <w:rFonts w:ascii="Times New Roman" w:hAnsi="Times New Roman"/>
          <w:b w:val="0"/>
          <w:sz w:val="24"/>
          <w:szCs w:val="24"/>
        </w:rPr>
        <w:t>As demais disposições do Edital de Convocação da Eleição Sindical de 25/01/2020 permanecem inalteradas.</w:t>
      </w:r>
    </w:p>
    <w:p w14:paraId="295527C2" w14:textId="77777777" w:rsidR="00AE1A87" w:rsidRPr="00AE1A87" w:rsidRDefault="00AE1A87" w:rsidP="00AE1A87">
      <w:pPr>
        <w:pStyle w:val="Subttulo"/>
        <w:jc w:val="both"/>
        <w:rPr>
          <w:rFonts w:ascii="Times New Roman" w:hAnsi="Times New Roman"/>
          <w:b w:val="0"/>
          <w:sz w:val="24"/>
          <w:szCs w:val="24"/>
        </w:rPr>
      </w:pPr>
    </w:p>
    <w:p w14:paraId="7B698401" w14:textId="0ED62597" w:rsidR="00CD4907" w:rsidRPr="00781609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Concórdia</w:t>
      </w:r>
      <w:r w:rsidR="00CD4907" w:rsidRPr="00781609">
        <w:rPr>
          <w:rFonts w:ascii="Times New Roman" w:hAnsi="Times New Roman"/>
          <w:sz w:val="24"/>
          <w:szCs w:val="24"/>
        </w:rPr>
        <w:t xml:space="preserve"> – SC, </w:t>
      </w:r>
      <w:r w:rsidR="00AE1A87">
        <w:rPr>
          <w:rFonts w:ascii="Times New Roman" w:hAnsi="Times New Roman"/>
          <w:sz w:val="24"/>
          <w:szCs w:val="24"/>
        </w:rPr>
        <w:t>18 de março</w:t>
      </w:r>
      <w:r w:rsidR="00CD4907" w:rsidRPr="00781609">
        <w:rPr>
          <w:rFonts w:ascii="Times New Roman" w:hAnsi="Times New Roman"/>
          <w:sz w:val="24"/>
          <w:szCs w:val="24"/>
        </w:rPr>
        <w:t xml:space="preserve"> de 20</w:t>
      </w:r>
      <w:r w:rsidR="00022F2D">
        <w:rPr>
          <w:rFonts w:ascii="Times New Roman" w:hAnsi="Times New Roman"/>
          <w:sz w:val="24"/>
          <w:szCs w:val="24"/>
        </w:rPr>
        <w:t>20</w:t>
      </w:r>
      <w:r w:rsidR="00CD4907" w:rsidRPr="00781609">
        <w:rPr>
          <w:rFonts w:ascii="Times New Roman" w:hAnsi="Times New Roman"/>
          <w:sz w:val="24"/>
          <w:szCs w:val="24"/>
        </w:rPr>
        <w:t>.</w:t>
      </w:r>
    </w:p>
    <w:p w14:paraId="23321E86" w14:textId="77777777" w:rsidR="00AB2B4C" w:rsidRDefault="00AB2B4C" w:rsidP="00AB2B4C">
      <w:pPr>
        <w:spacing w:after="0" w:line="240" w:lineRule="auto"/>
        <w:rPr>
          <w:rFonts w:ascii="Times New Roman" w:hAnsi="Times New Roman"/>
          <w:sz w:val="24"/>
          <w:szCs w:val="24"/>
        </w:rPr>
        <w:sectPr w:rsidR="00AB2B4C" w:rsidSect="00AB2B4C">
          <w:pgSz w:w="11906" w:h="16838"/>
          <w:pgMar w:top="851" w:right="851" w:bottom="851" w:left="851" w:header="709" w:footer="709" w:gutter="0"/>
          <w:cols w:space="708"/>
          <w:docGrid w:linePitch="360"/>
        </w:sectPr>
      </w:pPr>
    </w:p>
    <w:p w14:paraId="24ABB0AB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6D7627F" w14:textId="5403A90B" w:rsidR="00E22A53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Zilda </w:t>
      </w:r>
      <w:r w:rsidR="00E22A53">
        <w:rPr>
          <w:rFonts w:ascii="Times New Roman" w:hAnsi="Times New Roman"/>
          <w:sz w:val="24"/>
          <w:szCs w:val="24"/>
        </w:rPr>
        <w:t>Márcia Onetta</w:t>
      </w:r>
    </w:p>
    <w:p w14:paraId="513C0178" w14:textId="77777777" w:rsidR="00E22A53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President</w:t>
      </w:r>
      <w:r w:rsidR="00F46ED8">
        <w:rPr>
          <w:rFonts w:ascii="Times New Roman" w:hAnsi="Times New Roman"/>
          <w:sz w:val="24"/>
          <w:szCs w:val="24"/>
        </w:rPr>
        <w:t>a</w:t>
      </w:r>
      <w:r w:rsidRPr="00781609">
        <w:rPr>
          <w:rFonts w:ascii="Times New Roman" w:hAnsi="Times New Roman"/>
          <w:sz w:val="24"/>
          <w:szCs w:val="24"/>
        </w:rPr>
        <w:t xml:space="preserve"> da Comissão Eleitoral</w:t>
      </w:r>
    </w:p>
    <w:p w14:paraId="5B0B120A" w14:textId="77777777" w:rsidR="00E22A53" w:rsidRDefault="00E22A53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3EBDE6E" w14:textId="77777777" w:rsidR="00E22A53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Lizeu</w:t>
      </w:r>
      <w:proofErr w:type="spellEnd"/>
      <w:r w:rsidR="00F46ED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6ED8">
        <w:rPr>
          <w:rFonts w:ascii="Times New Roman" w:hAnsi="Times New Roman"/>
          <w:sz w:val="24"/>
          <w:szCs w:val="24"/>
        </w:rPr>
        <w:t>Mazzioni</w:t>
      </w:r>
      <w:proofErr w:type="spellEnd"/>
    </w:p>
    <w:p w14:paraId="19FA0CB5" w14:textId="5E95CD25" w:rsidR="000B1579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Membro da Comissão Eleitoral</w:t>
      </w:r>
    </w:p>
    <w:p w14:paraId="596FDD4A" w14:textId="053CB994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329AFE0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Ivanete Prior </w:t>
      </w:r>
      <w:proofErr w:type="spellStart"/>
      <w:r>
        <w:rPr>
          <w:rFonts w:ascii="Times New Roman" w:hAnsi="Times New Roman"/>
          <w:sz w:val="24"/>
          <w:szCs w:val="24"/>
        </w:rPr>
        <w:t>Vivan</w:t>
      </w:r>
      <w:proofErr w:type="spellEnd"/>
    </w:p>
    <w:p w14:paraId="514D1CA2" w14:textId="77777777" w:rsidR="00AB2B4C" w:rsidRPr="00781609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Suplente da Co</w:t>
      </w:r>
      <w:r w:rsidRPr="00781609">
        <w:rPr>
          <w:rFonts w:ascii="Times New Roman" w:hAnsi="Times New Roman"/>
          <w:sz w:val="24"/>
          <w:szCs w:val="24"/>
        </w:rPr>
        <w:t>missão Eleitoral</w:t>
      </w:r>
    </w:p>
    <w:p w14:paraId="05A8139F" w14:textId="1C057EB9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9DB4F62" w14:textId="0D8123B8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E43F767" w14:textId="0076EEAF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1F88D5E" w14:textId="69A55CFF" w:rsidR="00E22A53" w:rsidRDefault="00853826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Maristela </w:t>
      </w:r>
      <w:proofErr w:type="spellStart"/>
      <w:r>
        <w:rPr>
          <w:rFonts w:ascii="Times New Roman" w:hAnsi="Times New Roman"/>
          <w:sz w:val="24"/>
          <w:szCs w:val="24"/>
        </w:rPr>
        <w:t>Isganzela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Schwingel</w:t>
      </w:r>
      <w:proofErr w:type="spellEnd"/>
    </w:p>
    <w:p w14:paraId="5722AFB0" w14:textId="2C9C8C6A" w:rsidR="001135B4" w:rsidRDefault="000B1579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81609">
        <w:rPr>
          <w:rFonts w:ascii="Times New Roman" w:hAnsi="Times New Roman"/>
          <w:sz w:val="24"/>
          <w:szCs w:val="24"/>
        </w:rPr>
        <w:t>Membro da Comissão Eleitoral</w:t>
      </w:r>
    </w:p>
    <w:p w14:paraId="68BAE6B3" w14:textId="77777777" w:rsidR="001135B4" w:rsidRDefault="001135B4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8D90270" w14:textId="26DE4A86" w:rsidR="00E22A53" w:rsidRDefault="00853826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Neide Maria F</w:t>
      </w:r>
      <w:r w:rsidR="0012605D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Vieira</w:t>
      </w:r>
    </w:p>
    <w:p w14:paraId="65315337" w14:textId="0CC38AF0" w:rsidR="001135B4" w:rsidRDefault="00022F2D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Suplente da Co</w:t>
      </w:r>
      <w:r w:rsidRPr="00781609">
        <w:rPr>
          <w:rFonts w:ascii="Times New Roman" w:hAnsi="Times New Roman"/>
          <w:sz w:val="24"/>
          <w:szCs w:val="24"/>
        </w:rPr>
        <w:t>missão Eleitoral</w:t>
      </w:r>
    </w:p>
    <w:p w14:paraId="20D6575D" w14:textId="77777777" w:rsidR="00AB2B4C" w:rsidRDefault="00AB2B4C" w:rsidP="00AB2B4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AB2B4C" w:rsidSect="00AB2B4C">
      <w:type w:val="continuous"/>
      <w:pgSz w:w="11906" w:h="16838"/>
      <w:pgMar w:top="851" w:right="851" w:bottom="851" w:left="85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97AC9"/>
    <w:multiLevelType w:val="hybridMultilevel"/>
    <w:tmpl w:val="6A6AFA2E"/>
    <w:lvl w:ilvl="0" w:tplc="5614D25A">
      <w:start w:val="1"/>
      <w:numFmt w:val="lowerLetter"/>
      <w:lvlText w:val="%1)"/>
      <w:lvlJc w:val="left"/>
      <w:pPr>
        <w:ind w:left="720" w:hanging="360"/>
      </w:pPr>
      <w:rPr>
        <w:rFonts w:hint="default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732B22"/>
    <w:multiLevelType w:val="hybridMultilevel"/>
    <w:tmpl w:val="BD284FA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907"/>
    <w:rsid w:val="00022F2D"/>
    <w:rsid w:val="000326F4"/>
    <w:rsid w:val="0008398A"/>
    <w:rsid w:val="000B1579"/>
    <w:rsid w:val="000E07C2"/>
    <w:rsid w:val="000F3368"/>
    <w:rsid w:val="001135B4"/>
    <w:rsid w:val="0012605D"/>
    <w:rsid w:val="00173185"/>
    <w:rsid w:val="00262219"/>
    <w:rsid w:val="00301643"/>
    <w:rsid w:val="003A2344"/>
    <w:rsid w:val="003B1A46"/>
    <w:rsid w:val="003B7F8D"/>
    <w:rsid w:val="004255B6"/>
    <w:rsid w:val="00542B8D"/>
    <w:rsid w:val="006242A4"/>
    <w:rsid w:val="00641B2E"/>
    <w:rsid w:val="006A2942"/>
    <w:rsid w:val="00781609"/>
    <w:rsid w:val="007F4C5B"/>
    <w:rsid w:val="00844EB6"/>
    <w:rsid w:val="00853826"/>
    <w:rsid w:val="00916CB7"/>
    <w:rsid w:val="009F6152"/>
    <w:rsid w:val="00A453CB"/>
    <w:rsid w:val="00AA7A10"/>
    <w:rsid w:val="00AB2B4C"/>
    <w:rsid w:val="00AE1A87"/>
    <w:rsid w:val="00AE73AD"/>
    <w:rsid w:val="00CD4907"/>
    <w:rsid w:val="00E164FA"/>
    <w:rsid w:val="00E22A53"/>
    <w:rsid w:val="00E429F3"/>
    <w:rsid w:val="00EA1F11"/>
    <w:rsid w:val="00EE73DA"/>
    <w:rsid w:val="00EF4BC0"/>
    <w:rsid w:val="00EF5B62"/>
    <w:rsid w:val="00F44319"/>
    <w:rsid w:val="00F46ED8"/>
    <w:rsid w:val="00FA3467"/>
    <w:rsid w:val="00FA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1ADE"/>
  <w15:chartTrackingRefBased/>
  <w15:docId w15:val="{39BA4E6F-E3CE-2543-92D0-F773FC7E8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90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rsid w:val="00CD4907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ar-SA"/>
    </w:rPr>
  </w:style>
  <w:style w:type="character" w:customStyle="1" w:styleId="CorpodetextoChar">
    <w:name w:val="Corpo de texto Char"/>
    <w:link w:val="Corpodetexto"/>
    <w:semiHidden/>
    <w:rsid w:val="00CD4907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CD4907"/>
    <w:pPr>
      <w:suppressAutoHyphens/>
      <w:overflowPunct w:val="0"/>
      <w:autoSpaceDE w:val="0"/>
      <w:spacing w:after="0" w:line="240" w:lineRule="auto"/>
      <w:jc w:val="center"/>
      <w:textAlignment w:val="baseline"/>
    </w:pPr>
    <w:rPr>
      <w:rFonts w:ascii="Arial" w:eastAsia="Times New Roman" w:hAnsi="Arial"/>
      <w:b/>
      <w:sz w:val="28"/>
      <w:szCs w:val="20"/>
      <w:lang w:eastAsia="ar-SA"/>
    </w:rPr>
  </w:style>
  <w:style w:type="character" w:customStyle="1" w:styleId="SubttuloChar">
    <w:name w:val="Subtítulo Char"/>
    <w:link w:val="Subttulo"/>
    <w:rsid w:val="00CD4907"/>
    <w:rPr>
      <w:rFonts w:ascii="Arial" w:eastAsia="Times New Roman" w:hAnsi="Arial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97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Afonso Henrique</cp:lastModifiedBy>
  <cp:revision>5</cp:revision>
  <dcterms:created xsi:type="dcterms:W3CDTF">2020-03-18T20:46:00Z</dcterms:created>
  <dcterms:modified xsi:type="dcterms:W3CDTF">2020-03-19T12:57:00Z</dcterms:modified>
</cp:coreProperties>
</file>