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FFA35F" w14:textId="77777777" w:rsidR="00B44E80" w:rsidRPr="00B44E80" w:rsidRDefault="00B44E80" w:rsidP="00B44E80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1E2B4EC7" w14:textId="77777777" w:rsidR="00B44E80" w:rsidRPr="00B44E80" w:rsidRDefault="00B44E80" w:rsidP="00B44E80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7E79E4E8" w14:textId="77777777" w:rsidR="00B44E80" w:rsidRPr="00B44E80" w:rsidRDefault="00B44E80" w:rsidP="00B44E80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14:paraId="254F9676" w14:textId="77777777" w:rsidR="00B44E80" w:rsidRPr="00B44E80" w:rsidRDefault="00B44E80" w:rsidP="00B44E80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794C0235" w14:textId="77777777" w:rsidR="00B44E80" w:rsidRPr="00B44E80" w:rsidRDefault="00B44E80" w:rsidP="00B44E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5" w:history="1">
        <w:r w:rsidRPr="00B44E8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6" w:history="1">
        <w:r w:rsidRPr="00B44E8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73FDA72F" w14:textId="77777777" w:rsidR="00B44E80" w:rsidRPr="00B44E80" w:rsidRDefault="00B44E80" w:rsidP="00B44E8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</w:pPr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Site: </w:t>
      </w:r>
      <w:hyperlink r:id="rId7" w:history="1">
        <w:r w:rsidRPr="00B44E8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en-US" w:eastAsia="pt-BR"/>
          </w:rPr>
          <w:t>www.ssmc.org.br</w:t>
        </w:r>
      </w:hyperlink>
      <w:r w:rsidRPr="00B44E8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 </w:t>
      </w:r>
    </w:p>
    <w:p w14:paraId="6503A0B2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5738B8C9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3615D4FB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44E8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B44E8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14:paraId="7E98727A" w14:textId="77777777" w:rsidR="00B44E80" w:rsidRPr="00B44E80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96CB598" w14:textId="19E6864E" w:rsidR="00B44E80" w:rsidRPr="00B86E1E" w:rsidRDefault="00B44E80" w:rsidP="00B44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</w:pP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EDITAL DE CONVOCAÇÃO 0</w:t>
      </w:r>
      <w:r w:rsidR="00467A1E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0</w:t>
      </w: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1/20</w:t>
      </w:r>
      <w:r w:rsidR="00467A1E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21</w:t>
      </w:r>
    </w:p>
    <w:p w14:paraId="0B839AA3" w14:textId="77777777" w:rsidR="00467A1E" w:rsidRPr="00B86E1E" w:rsidRDefault="00B44E80" w:rsidP="00B44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</w:pP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ASSEMBL</w:t>
      </w:r>
      <w:r w:rsidR="00344CE1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E</w:t>
      </w: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IA GERAL MUNICIPAL ORDINÁRIA</w:t>
      </w:r>
    </w:p>
    <w:p w14:paraId="1A7F6B0D" w14:textId="13168AE6" w:rsidR="00B44E80" w:rsidRPr="00B86E1E" w:rsidRDefault="00B44E80" w:rsidP="00B44E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</w:pP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LIND</w:t>
      </w:r>
      <w:r w:rsidR="00152AC0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Ó</w:t>
      </w:r>
      <w:r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IA DO SUL</w:t>
      </w:r>
      <w:r w:rsidR="00467A1E" w:rsidRPr="00B86E1E">
        <w:rPr>
          <w:rFonts w:ascii="Times New Roman" w:eastAsia="Times New Roman" w:hAnsi="Times New Roman" w:cs="Times New Roman"/>
          <w:b/>
          <w:bCs/>
          <w:sz w:val="32"/>
          <w:szCs w:val="24"/>
          <w:u w:val="single"/>
          <w:lang w:eastAsia="pt-BR"/>
        </w:rPr>
        <w:t>/SC</w:t>
      </w:r>
    </w:p>
    <w:p w14:paraId="253A9B9B" w14:textId="77777777" w:rsidR="00B44E80" w:rsidRPr="005E53A9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</w:pPr>
    </w:p>
    <w:p w14:paraId="54704088" w14:textId="591B366C" w:rsidR="00B44E80" w:rsidRPr="00B27716" w:rsidRDefault="00C06F24" w:rsidP="00916C4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SINDICATO DOS SERVIDORES DO MUNICÍPIO DE CONCÓRDIA E REGIÃO – SSMCR, </w:t>
      </w:r>
      <w:r w:rsidRPr="00B27716">
        <w:rPr>
          <w:rFonts w:ascii="Times New Roman" w:hAnsi="Times New Roman" w:cs="Times New Roman"/>
          <w:color w:val="000000"/>
          <w:sz w:val="26"/>
          <w:szCs w:val="26"/>
        </w:rPr>
        <w:t>através da sua presidente MARIANA FREIXIELA HERNANDEZ</w:t>
      </w:r>
      <w:r w:rsidRPr="00B27716">
        <w:rPr>
          <w:rFonts w:ascii="Times New Roman" w:hAnsi="Times New Roman" w:cs="Times New Roman"/>
          <w:sz w:val="26"/>
          <w:szCs w:val="26"/>
        </w:rPr>
        <w:t xml:space="preserve">, de acordo com o art. 29, § 1.º, I, do Estatuto da Entidade, convoca os servidores e empregados públicos do Município de Lindóia do Sul/SC para Assembleia Geral Municipal Ordinária, a ser realizada no dia </w:t>
      </w:r>
      <w:r w:rsidR="00C91B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22</w:t>
      </w:r>
      <w:r w:rsidR="00B44E80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 xml:space="preserve"> de </w:t>
      </w:r>
      <w:r w:rsidR="00C91B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março</w:t>
      </w:r>
      <w:r w:rsidR="00B44E80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 xml:space="preserve"> de 20</w:t>
      </w:r>
      <w:r w:rsidR="005E53A9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21</w:t>
      </w:r>
      <w:r w:rsidR="00B44E80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 xml:space="preserve"> às 1</w:t>
      </w:r>
      <w:r w:rsidR="005E53A9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8</w:t>
      </w:r>
      <w:r w:rsidR="00B44E80" w:rsidRPr="00B86E1E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h</w:t>
      </w:r>
      <w:r w:rsidR="00C91B8D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t-BR"/>
        </w:rPr>
        <w:t>30min</w:t>
      </w:r>
      <w:r w:rsidR="00B44E80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em </w:t>
      </w:r>
      <w:r w:rsidR="002C1D5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primeira e </w:t>
      </w:r>
      <w:r w:rsidR="00B44E80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única convocação,</w:t>
      </w:r>
      <w:r w:rsidR="001E5085" w:rsidRPr="001E5085">
        <w:t xml:space="preserve"> </w:t>
      </w:r>
      <w:r w:rsidR="001E5085" w:rsidRPr="001E5085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em ambiente virtual, pelo link </w:t>
      </w:r>
      <w:hyperlink r:id="rId8" w:history="1">
        <w:r w:rsidR="002C1D50" w:rsidRPr="00D41B03">
          <w:rPr>
            <w:rStyle w:val="Hyperlink"/>
            <w:rFonts w:ascii="Times New Roman" w:eastAsia="Times New Roman" w:hAnsi="Times New Roman" w:cs="Times New Roman"/>
            <w:sz w:val="26"/>
            <w:szCs w:val="26"/>
            <w:lang w:eastAsia="pt-BR"/>
          </w:rPr>
          <w:t>https://meet</w:t>
        </w:r>
        <w:r w:rsidR="002C1D50" w:rsidRPr="00D41B03">
          <w:rPr>
            <w:rStyle w:val="Hyperlink"/>
            <w:rFonts w:ascii="Times New Roman" w:eastAsia="Times New Roman" w:hAnsi="Times New Roman" w:cs="Times New Roman"/>
            <w:sz w:val="26"/>
            <w:szCs w:val="26"/>
            <w:lang w:eastAsia="pt-BR"/>
          </w:rPr>
          <w:t>.google.com/msz-zcos-evj</w:t>
        </w:r>
      </w:hyperlink>
      <w:r w:rsidR="001E5085" w:rsidRPr="001E5085">
        <w:rPr>
          <w:rFonts w:ascii="Times New Roman" w:eastAsia="Times New Roman" w:hAnsi="Times New Roman" w:cs="Times New Roman"/>
          <w:sz w:val="26"/>
          <w:szCs w:val="26"/>
          <w:lang w:eastAsia="pt-BR"/>
        </w:rPr>
        <w:t>,</w:t>
      </w:r>
      <w:r w:rsidR="002C1D50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  <w:r w:rsidR="001E5085" w:rsidRPr="001E5085">
        <w:rPr>
          <w:rFonts w:ascii="Times New Roman" w:eastAsia="Times New Roman" w:hAnsi="Times New Roman" w:cs="Times New Roman"/>
          <w:sz w:val="26"/>
          <w:szCs w:val="26"/>
          <w:lang w:eastAsia="pt-BR"/>
        </w:rPr>
        <w:t>para participação, diante de impossibilidade na realização por meio físico em decorrência dos protocolos sanitários estabelecidos no enfrentamento da pandemia de COVID-19, para o cumprimento da seguinte ordem do dia:</w:t>
      </w:r>
      <w:r w:rsidR="00B44E80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</w:t>
      </w:r>
    </w:p>
    <w:p w14:paraId="71687639" w14:textId="77777777" w:rsidR="00B44E80" w:rsidRPr="00B27716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4F8C5A39" w14:textId="55E6B951" w:rsidR="00B44E80" w:rsidRPr="00B27716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79A01EEC" w14:textId="77777777" w:rsidR="00C06F24" w:rsidRPr="00B27716" w:rsidRDefault="00C06F24" w:rsidP="00C06F2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Discutir e aprovar a pauta de reivindicações da categoria e instalar o processo de negociação coletiva para data base março/2021;</w:t>
      </w:r>
    </w:p>
    <w:p w14:paraId="0ECF3CE6" w14:textId="389FE152" w:rsidR="00C06F24" w:rsidRPr="00B27716" w:rsidRDefault="00C06F24" w:rsidP="00C06F2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Eleger a Comissão para desenvolver a negociação coletiva junto ao Município;</w:t>
      </w:r>
    </w:p>
    <w:p w14:paraId="6893EB0A" w14:textId="64600B7B" w:rsidR="00C06F24" w:rsidRPr="00B27716" w:rsidRDefault="00C06F24" w:rsidP="00C06F24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Outros assuntos de interesse da categoria.</w:t>
      </w:r>
    </w:p>
    <w:p w14:paraId="0F603A10" w14:textId="77777777" w:rsidR="00C06F24" w:rsidRPr="00B27716" w:rsidRDefault="00C06F24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61C5524C" w14:textId="77777777" w:rsidR="00B44E80" w:rsidRPr="00B27716" w:rsidRDefault="00B44E80" w:rsidP="00B44E8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69F31FCC" w14:textId="77777777" w:rsidR="00B44E80" w:rsidRPr="00B27716" w:rsidRDefault="00B44E80" w:rsidP="00B44E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2F17CE6B" w14:textId="77777777" w:rsidR="00B44E80" w:rsidRPr="00B27716" w:rsidRDefault="00B44E80" w:rsidP="00B44E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3F56BBA2" w14:textId="350750BE" w:rsidR="00B44E80" w:rsidRPr="00B27716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                                  Concórdia, SC </w:t>
      </w:r>
      <w:r w:rsidR="00C91B8D">
        <w:rPr>
          <w:rFonts w:ascii="Times New Roman" w:eastAsia="Times New Roman" w:hAnsi="Times New Roman" w:cs="Times New Roman"/>
          <w:sz w:val="26"/>
          <w:szCs w:val="26"/>
          <w:lang w:eastAsia="pt-BR"/>
        </w:rPr>
        <w:t>15</w:t>
      </w: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</w:t>
      </w:r>
      <w:r w:rsidR="005B386E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e </w:t>
      </w:r>
      <w:r w:rsidR="00C91B8D">
        <w:rPr>
          <w:rFonts w:ascii="Times New Roman" w:eastAsia="Times New Roman" w:hAnsi="Times New Roman" w:cs="Times New Roman"/>
          <w:sz w:val="26"/>
          <w:szCs w:val="26"/>
          <w:lang w:eastAsia="pt-BR"/>
        </w:rPr>
        <w:t>março</w:t>
      </w:r>
      <w:r w:rsidR="005E53A9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de</w:t>
      </w: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 xml:space="preserve"> 20</w:t>
      </w:r>
      <w:r w:rsidR="005E53A9"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21</w:t>
      </w:r>
      <w:r w:rsidRPr="00B27716">
        <w:rPr>
          <w:rFonts w:ascii="Times New Roman" w:eastAsia="Times New Roman" w:hAnsi="Times New Roman" w:cs="Times New Roman"/>
          <w:sz w:val="26"/>
          <w:szCs w:val="26"/>
          <w:lang w:eastAsia="pt-BR"/>
        </w:rPr>
        <w:t>.</w:t>
      </w:r>
    </w:p>
    <w:p w14:paraId="7D690ABE" w14:textId="77777777" w:rsidR="00B44E80" w:rsidRPr="00B27716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41CE1382" w14:textId="77777777" w:rsidR="00B44E80" w:rsidRPr="00B27716" w:rsidRDefault="00B44E80" w:rsidP="00B44E80">
      <w:pPr>
        <w:spacing w:after="0" w:line="240" w:lineRule="auto"/>
        <w:ind w:left="360"/>
        <w:rPr>
          <w:rFonts w:ascii="Times New Roman" w:eastAsia="Times New Roman" w:hAnsi="Times New Roman" w:cs="Times New Roman"/>
          <w:sz w:val="26"/>
          <w:szCs w:val="26"/>
          <w:lang w:eastAsia="pt-BR"/>
        </w:rPr>
      </w:pPr>
    </w:p>
    <w:p w14:paraId="19CF3F11" w14:textId="77777777" w:rsidR="00B44E80" w:rsidRPr="005E53A9" w:rsidRDefault="00B44E80" w:rsidP="00B44E80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EB324AD" w14:textId="5A68BDBF" w:rsidR="00B44E80" w:rsidRPr="005E53A9" w:rsidRDefault="005E53A9" w:rsidP="00B44E80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5E53A9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MARIANA FREIXIELA HERNANDEZ</w:t>
      </w:r>
    </w:p>
    <w:p w14:paraId="7D1524B1" w14:textId="0400AF3B" w:rsidR="002D02C3" w:rsidRPr="005E53A9" w:rsidRDefault="00B44E80" w:rsidP="00B44E80">
      <w:pPr>
        <w:jc w:val="center"/>
        <w:rPr>
          <w:sz w:val="28"/>
          <w:szCs w:val="28"/>
        </w:rPr>
      </w:pPr>
      <w:r w:rsidRPr="005E53A9">
        <w:rPr>
          <w:rFonts w:ascii="Times New Roman" w:eastAsia="Times New Roman" w:hAnsi="Times New Roman" w:cs="Times New Roman"/>
          <w:sz w:val="28"/>
          <w:szCs w:val="28"/>
          <w:lang w:eastAsia="pt-BR"/>
        </w:rPr>
        <w:t>Presidente SSMCR</w:t>
      </w:r>
    </w:p>
    <w:sectPr w:rsidR="002D02C3" w:rsidRPr="005E5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2C3"/>
    <w:rsid w:val="000A5866"/>
    <w:rsid w:val="00152AC0"/>
    <w:rsid w:val="001E5085"/>
    <w:rsid w:val="002C1D50"/>
    <w:rsid w:val="002D02C3"/>
    <w:rsid w:val="00344CE1"/>
    <w:rsid w:val="003F0EA9"/>
    <w:rsid w:val="00467A1E"/>
    <w:rsid w:val="004764D3"/>
    <w:rsid w:val="005B386E"/>
    <w:rsid w:val="005E53A9"/>
    <w:rsid w:val="006A32CE"/>
    <w:rsid w:val="00714B77"/>
    <w:rsid w:val="00916C49"/>
    <w:rsid w:val="009F4926"/>
    <w:rsid w:val="00A02B40"/>
    <w:rsid w:val="00B27716"/>
    <w:rsid w:val="00B44E80"/>
    <w:rsid w:val="00B86E1E"/>
    <w:rsid w:val="00C06F24"/>
    <w:rsid w:val="00C91B8D"/>
    <w:rsid w:val="00DD739D"/>
    <w:rsid w:val="00E45C8B"/>
    <w:rsid w:val="00EC492B"/>
    <w:rsid w:val="00FD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6380C"/>
  <w15:chartTrackingRefBased/>
  <w15:docId w15:val="{9A82B517-5C8A-429C-A4F2-D801694FA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C1D5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C1D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msz-zcos-evj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ordia.psi.b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251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Sindicato dos Servidores do Municipio de Concordia e Região</cp:lastModifiedBy>
  <cp:revision>26</cp:revision>
  <cp:lastPrinted>2019-11-13T11:29:00Z</cp:lastPrinted>
  <dcterms:created xsi:type="dcterms:W3CDTF">2019-05-20T14:05:00Z</dcterms:created>
  <dcterms:modified xsi:type="dcterms:W3CDTF">2021-03-17T14:00:00Z</dcterms:modified>
</cp:coreProperties>
</file>