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3AD" w:rsidRPr="004113AD" w:rsidRDefault="004113AD" w:rsidP="004113A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</w:t>
      </w:r>
      <w:r w:rsidR="00F33E4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Julho – Concórdia SC. – Fone/watts</w:t>
      </w: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: (49) 3444-6294 </w:t>
      </w:r>
    </w:p>
    <w:p w:rsidR="004113AD" w:rsidRPr="004113AD" w:rsidRDefault="004113AD" w:rsidP="004113A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:rsidR="004113AD" w:rsidRPr="004113AD" w:rsidRDefault="00BE0ED5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7" w:history="1">
        <w:r w:rsidRPr="00F751EB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eastAsia="pt-BR"/>
          </w:rPr>
          <w:t>contato@ssmcr.org.br</w:t>
        </w:r>
      </w:hyperlink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  <w:lang w:eastAsia="pt-BR"/>
        </w:rPr>
        <w:t xml:space="preserve">  </w:t>
      </w:r>
    </w:p>
    <w:p w:rsidR="004113AD" w:rsidRPr="00DF6F4A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Site: </w:t>
      </w:r>
      <w:hyperlink r:id="rId8" w:history="1">
        <w:r w:rsidRPr="00DF6F4A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www.ssmc</w:t>
        </w:r>
        <w:r w:rsidR="00BE0ED5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r</w:t>
        </w:r>
        <w:r w:rsidRPr="00DF6F4A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.org.br</w:t>
        </w:r>
      </w:hyperlink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4113AD" w:rsidRP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275F33" w:rsidRPr="00E7597D" w:rsidRDefault="00275F33" w:rsidP="004113AD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lang w:eastAsia="pt-BR"/>
        </w:rPr>
      </w:pPr>
    </w:p>
    <w:p w:rsidR="00275F33" w:rsidRPr="00245BB0" w:rsidRDefault="00275F33" w:rsidP="00275F3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</w:pP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EDITAL DE CONVOCAÇÃO 00</w:t>
      </w:r>
      <w:r w:rsidR="00DF6F4A"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1</w:t>
      </w: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/202</w:t>
      </w:r>
      <w:r w:rsidR="001A5673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6</w:t>
      </w:r>
    </w:p>
    <w:p w:rsidR="002E3076" w:rsidRPr="00245BB0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</w:pP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 xml:space="preserve">ASSEMBLEIA GERAL MUNICIPAL ORDINÁRIA </w:t>
      </w:r>
    </w:p>
    <w:p w:rsidR="00275F33" w:rsidRPr="00245BB0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</w:pP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IPUMIRIM/SC</w:t>
      </w: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t-BR"/>
        </w:rPr>
      </w:pP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t-BR"/>
        </w:rPr>
      </w:pP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pt-BR"/>
        </w:rPr>
      </w:pPr>
    </w:p>
    <w:p w:rsidR="00275F33" w:rsidRPr="00245BB0" w:rsidRDefault="00217F4F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SINDICATO DOS SERVIDORES DO MUNICÍPIO DE CONCÓRDIA E REGIÃO – SSMCR, </w:t>
      </w:r>
      <w:r w:rsidR="00E077D9">
        <w:rPr>
          <w:rFonts w:ascii="Times New Roman" w:hAnsi="Times New Roman" w:cs="Times New Roman"/>
          <w:color w:val="000000"/>
          <w:sz w:val="24"/>
          <w:szCs w:val="24"/>
        </w:rPr>
        <w:t>através de seu</w:t>
      </w:r>
      <w:r w:rsidRPr="00245BB0">
        <w:rPr>
          <w:rFonts w:ascii="Times New Roman" w:hAnsi="Times New Roman" w:cs="Times New Roman"/>
          <w:color w:val="000000"/>
          <w:sz w:val="24"/>
          <w:szCs w:val="24"/>
        </w:rPr>
        <w:t xml:space="preserve"> presid</w:t>
      </w:r>
      <w:r w:rsidR="00E077D9">
        <w:rPr>
          <w:rFonts w:ascii="Times New Roman" w:hAnsi="Times New Roman" w:cs="Times New Roman"/>
          <w:color w:val="000000"/>
          <w:sz w:val="24"/>
          <w:szCs w:val="24"/>
        </w:rPr>
        <w:t>ente WILLIAM AMPESE</w:t>
      </w:r>
      <w:r w:rsidRPr="00245BB0">
        <w:rPr>
          <w:rFonts w:ascii="Times New Roman" w:hAnsi="Times New Roman" w:cs="Times New Roman"/>
          <w:sz w:val="24"/>
          <w:szCs w:val="24"/>
        </w:rPr>
        <w:t>, de acordo com o art.</w:t>
      </w:r>
      <w:r w:rsidR="00245BB0" w:rsidRPr="00245BB0">
        <w:rPr>
          <w:rFonts w:ascii="Times New Roman" w:hAnsi="Times New Roman" w:cs="Times New Roman"/>
          <w:sz w:val="24"/>
          <w:szCs w:val="24"/>
        </w:rPr>
        <w:t xml:space="preserve"> 30, I, § 1.º</w:t>
      </w:r>
      <w:r w:rsidRPr="00245BB0">
        <w:rPr>
          <w:rFonts w:ascii="Times New Roman" w:hAnsi="Times New Roman" w:cs="Times New Roman"/>
          <w:sz w:val="24"/>
          <w:szCs w:val="24"/>
        </w:rPr>
        <w:t xml:space="preserve">, I, do Estatuto da Entidade, convoca os servidores e empregados públicos do Município de Ipumirim/SC para Assembleia Geral Municipal Ordinária, a ser realizada no dia </w:t>
      </w:r>
      <w:r w:rsidR="001A567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0</w:t>
      </w:r>
      <w:r w:rsidR="00D0322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3</w:t>
      </w:r>
      <w:r w:rsidR="00275F33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 de </w:t>
      </w:r>
      <w:r w:rsidR="001A567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março</w:t>
      </w:r>
      <w:r w:rsidR="00275F33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 de 202</w:t>
      </w:r>
      <w:r w:rsidR="001A567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6</w:t>
      </w:r>
      <w:r w:rsidR="00275F33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, às 1</w:t>
      </w:r>
      <w:r w:rsidR="001A567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8</w:t>
      </w:r>
      <w:r w:rsidR="00275F33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h</w:t>
      </w:r>
      <w:r w:rsidR="00275F33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primeira e única convocação, </w:t>
      </w:r>
      <w:r w:rsidR="00275F33" w:rsidRPr="00245BB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tendo como local</w:t>
      </w:r>
      <w:r w:rsidR="001868CD" w:rsidRPr="00245BB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79296D" w:rsidRPr="0079296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Centro de Idosos, localizado na rua Sete de Setembro,</w:t>
      </w:r>
      <w:r w:rsidR="00697C81" w:rsidRPr="00245BB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Centro, </w:t>
      </w:r>
      <w:r w:rsidR="00697C81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na cidade de Ipumirim</w:t>
      </w:r>
      <w:r w:rsidR="00275F33" w:rsidRPr="00245BB0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pt-BR"/>
        </w:rPr>
        <w:t>/SC</w:t>
      </w:r>
      <w:r w:rsidR="00105FF2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275F33" w:rsidRPr="00245BB0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pt-BR"/>
        </w:rPr>
        <w:t xml:space="preserve"> </w:t>
      </w:r>
      <w:r w:rsidR="00275F33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para cumpr</w:t>
      </w:r>
      <w:r w:rsidR="0079296D">
        <w:rPr>
          <w:rFonts w:ascii="Times New Roman" w:eastAsia="Times New Roman" w:hAnsi="Times New Roman" w:cs="Times New Roman"/>
          <w:sz w:val="24"/>
          <w:szCs w:val="24"/>
          <w:lang w:eastAsia="pt-BR"/>
        </w:rPr>
        <w:t>imento da seguinte ordem do dia</w:t>
      </w:r>
    </w:p>
    <w:p w:rsidR="00275F33" w:rsidRPr="00245BB0" w:rsidRDefault="00275F33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245BB0" w:rsidRDefault="00275F33" w:rsidP="00275F33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Discutir e aprovar a pauta de reivindicações da categoria e instalar o processo de negociação coletiva para data base ma</w:t>
      </w:r>
      <w:r w:rsidR="00F12B46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rço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1A5673">
        <w:rPr>
          <w:rFonts w:ascii="Times New Roman" w:eastAsia="Times New Roman" w:hAnsi="Times New Roman" w:cs="Times New Roman"/>
          <w:sz w:val="24"/>
          <w:szCs w:val="24"/>
          <w:lang w:eastAsia="pt-BR"/>
        </w:rPr>
        <w:t>6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275F33" w:rsidRPr="0079296D" w:rsidRDefault="00275F33" w:rsidP="00217F4F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Eleger a Comissão para desenvolver a negociação coletiva junto ao Município;</w:t>
      </w:r>
    </w:p>
    <w:p w:rsidR="00275F33" w:rsidRPr="00245BB0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245BB0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Concórdia, SC, </w:t>
      </w:r>
      <w:r w:rsidR="001A5673">
        <w:rPr>
          <w:rFonts w:ascii="Times New Roman" w:eastAsia="Times New Roman" w:hAnsi="Times New Roman" w:cs="Times New Roman"/>
          <w:sz w:val="24"/>
          <w:szCs w:val="24"/>
          <w:lang w:eastAsia="pt-BR"/>
        </w:rPr>
        <w:t>23</w:t>
      </w:r>
      <w:bookmarkStart w:id="0" w:name="_GoBack"/>
      <w:bookmarkEnd w:id="0"/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DF6F4A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fevereiro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1A5673">
        <w:rPr>
          <w:rFonts w:ascii="Times New Roman" w:eastAsia="Times New Roman" w:hAnsi="Times New Roman" w:cs="Times New Roman"/>
          <w:sz w:val="24"/>
          <w:szCs w:val="24"/>
          <w:lang w:eastAsia="pt-BR"/>
        </w:rPr>
        <w:t>6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75F33" w:rsidRPr="00245BB0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245BB0" w:rsidRDefault="00275F33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17F4F" w:rsidRPr="00245BB0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17F4F" w:rsidRPr="00245BB0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75F33" w:rsidRPr="00245BB0" w:rsidRDefault="00E077D9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WILLIAM AMPESE</w:t>
      </w:r>
    </w:p>
    <w:p w:rsidR="00C34DBF" w:rsidRPr="00245BB0" w:rsidRDefault="00275F33" w:rsidP="008A758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do SSMC</w:t>
      </w:r>
      <w:r w:rsidR="00217F4F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</w:p>
    <w:sectPr w:rsidR="00C34DBF" w:rsidRPr="00245BB0" w:rsidSect="00F556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E38" w:rsidRDefault="00BA7E38" w:rsidP="008A7586">
      <w:pPr>
        <w:spacing w:after="0" w:line="240" w:lineRule="auto"/>
      </w:pPr>
      <w:r>
        <w:separator/>
      </w:r>
    </w:p>
  </w:endnote>
  <w:end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E38" w:rsidRDefault="00BA7E38" w:rsidP="008A7586">
      <w:pPr>
        <w:spacing w:after="0" w:line="240" w:lineRule="auto"/>
      </w:pPr>
      <w:r>
        <w:separator/>
      </w:r>
    </w:p>
  </w:footnote>
  <w:foot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4DBF"/>
    <w:rsid w:val="00105FF2"/>
    <w:rsid w:val="00123A8F"/>
    <w:rsid w:val="001868CD"/>
    <w:rsid w:val="001903B1"/>
    <w:rsid w:val="001A5673"/>
    <w:rsid w:val="001C62AE"/>
    <w:rsid w:val="00217F4F"/>
    <w:rsid w:val="002371DD"/>
    <w:rsid w:val="00245BB0"/>
    <w:rsid w:val="002753AF"/>
    <w:rsid w:val="00275F33"/>
    <w:rsid w:val="002E3076"/>
    <w:rsid w:val="00381C59"/>
    <w:rsid w:val="003C38DE"/>
    <w:rsid w:val="0040538A"/>
    <w:rsid w:val="004113AD"/>
    <w:rsid w:val="00414990"/>
    <w:rsid w:val="0045237B"/>
    <w:rsid w:val="00697C81"/>
    <w:rsid w:val="006E0F42"/>
    <w:rsid w:val="006F443F"/>
    <w:rsid w:val="007214A4"/>
    <w:rsid w:val="0079296D"/>
    <w:rsid w:val="00797893"/>
    <w:rsid w:val="007E4042"/>
    <w:rsid w:val="00872683"/>
    <w:rsid w:val="008A7586"/>
    <w:rsid w:val="009A637C"/>
    <w:rsid w:val="009C43D9"/>
    <w:rsid w:val="009F6955"/>
    <w:rsid w:val="00A615FF"/>
    <w:rsid w:val="00BA7E38"/>
    <w:rsid w:val="00BE0ED5"/>
    <w:rsid w:val="00C34DBF"/>
    <w:rsid w:val="00C87D64"/>
    <w:rsid w:val="00CD056F"/>
    <w:rsid w:val="00D0322D"/>
    <w:rsid w:val="00DF68EB"/>
    <w:rsid w:val="00DF6F4A"/>
    <w:rsid w:val="00E077D9"/>
    <w:rsid w:val="00E07E51"/>
    <w:rsid w:val="00E7597D"/>
    <w:rsid w:val="00F12B46"/>
    <w:rsid w:val="00F33E4B"/>
    <w:rsid w:val="00F5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86625"/>
  <w15:docId w15:val="{27AA7C8D-1BFF-42E1-A241-5BA3D5015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6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586"/>
  </w:style>
  <w:style w:type="paragraph" w:styleId="Rodap">
    <w:name w:val="footer"/>
    <w:basedOn w:val="Normal"/>
    <w:link w:val="Rodap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586"/>
  </w:style>
  <w:style w:type="character" w:styleId="Hyperlink">
    <w:name w:val="Hyperlink"/>
    <w:basedOn w:val="Fontepargpadro"/>
    <w:uiPriority w:val="99"/>
    <w:unhideWhenUsed/>
    <w:rsid w:val="00BE0ED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smc.org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ntato@ssmcr.or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194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micro</cp:lastModifiedBy>
  <cp:revision>46</cp:revision>
  <dcterms:created xsi:type="dcterms:W3CDTF">2019-05-20T12:42:00Z</dcterms:created>
  <dcterms:modified xsi:type="dcterms:W3CDTF">2026-02-23T13:31:00Z</dcterms:modified>
</cp:coreProperties>
</file>