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13AD" w:rsidRPr="004113AD" w:rsidRDefault="004113AD" w:rsidP="004113AD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4113A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SINDICATO DOS SERVIDORES DO MUNICÍPIO DE CONCÓRDIA E REGIÃO- SSMCR</w:t>
      </w:r>
    </w:p>
    <w:p w:rsidR="004113AD" w:rsidRPr="004113AD" w:rsidRDefault="004113AD" w:rsidP="004113AD">
      <w:pPr>
        <w:keepNext/>
        <w:spacing w:after="0" w:line="240" w:lineRule="auto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4113A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CNPJ – 78.479.805/0001 – 57</w:t>
      </w:r>
    </w:p>
    <w:p w:rsidR="004113AD" w:rsidRPr="004113AD" w:rsidRDefault="004113AD" w:rsidP="004113AD">
      <w:pPr>
        <w:keepNext/>
        <w:spacing w:after="0" w:line="240" w:lineRule="auto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4113A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Rua 29 de Julho – Concórdia SC. – Fone/Fax: (49) 3444-6294 </w:t>
      </w:r>
    </w:p>
    <w:p w:rsidR="004113AD" w:rsidRPr="004113AD" w:rsidRDefault="004113AD" w:rsidP="004113AD">
      <w:pPr>
        <w:keepNext/>
        <w:spacing w:after="0" w:line="240" w:lineRule="auto"/>
        <w:outlineLvl w:val="5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4113A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Edifício 29 de julho, Nº. 141, 1º Andar, Sala Nº. 12.</w:t>
      </w:r>
    </w:p>
    <w:p w:rsidR="004113AD" w:rsidRPr="004113AD" w:rsidRDefault="004113AD" w:rsidP="004113A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4113A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E-mail: </w:t>
      </w:r>
      <w:hyperlink r:id="rId7" w:history="1">
        <w:r w:rsidRPr="004113AD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pt-BR"/>
          </w:rPr>
          <w:t>ssmc@concordia.psi.br</w:t>
        </w:r>
      </w:hyperlink>
      <w:r w:rsidRPr="004113A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ou </w:t>
      </w:r>
      <w:hyperlink r:id="rId8" w:history="1">
        <w:r w:rsidRPr="004113AD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pt-BR"/>
          </w:rPr>
          <w:t>ssmcr@outlook.com</w:t>
        </w:r>
      </w:hyperlink>
      <w:r w:rsidRPr="004113A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</w:p>
    <w:p w:rsidR="004113AD" w:rsidRPr="00DF6F4A" w:rsidRDefault="004113AD" w:rsidP="004113A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DF6F4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Site: </w:t>
      </w:r>
      <w:hyperlink r:id="rId9" w:history="1">
        <w:r w:rsidRPr="00DF6F4A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pt-BR"/>
          </w:rPr>
          <w:t>www.ssmc.org.br</w:t>
        </w:r>
      </w:hyperlink>
      <w:r w:rsidRPr="00DF6F4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</w:p>
    <w:p w:rsidR="004113AD" w:rsidRPr="004113AD" w:rsidRDefault="004113AD" w:rsidP="004113A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t-BR"/>
        </w:rPr>
      </w:pPr>
    </w:p>
    <w:p w:rsidR="004113AD" w:rsidRDefault="004113AD" w:rsidP="004113A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t-BR"/>
        </w:rPr>
      </w:pPr>
    </w:p>
    <w:p w:rsidR="00275F33" w:rsidRPr="00E7597D" w:rsidRDefault="00275F33" w:rsidP="004113AD">
      <w:pPr>
        <w:spacing w:after="0" w:line="240" w:lineRule="auto"/>
        <w:jc w:val="both"/>
        <w:rPr>
          <w:rFonts w:ascii="Arial" w:eastAsia="Times New Roman" w:hAnsi="Arial" w:cs="Arial"/>
          <w:sz w:val="36"/>
          <w:szCs w:val="36"/>
          <w:lang w:eastAsia="pt-BR"/>
        </w:rPr>
      </w:pPr>
    </w:p>
    <w:p w:rsidR="00275F33" w:rsidRPr="00D15B42" w:rsidRDefault="00275F33" w:rsidP="00275F33">
      <w:pPr>
        <w:spacing w:line="276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pt-BR"/>
        </w:rPr>
      </w:pPr>
      <w:r w:rsidRPr="00D15B42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pt-BR"/>
        </w:rPr>
        <w:t>EDITAL DE CONVOCAÇÃO 00</w:t>
      </w:r>
      <w:r w:rsidR="00C43BC1" w:rsidRPr="00D15B42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pt-BR"/>
        </w:rPr>
        <w:t>2</w:t>
      </w:r>
      <w:r w:rsidRPr="00D15B42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pt-BR"/>
        </w:rPr>
        <w:t>/202</w:t>
      </w:r>
      <w:r w:rsidR="00962D00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pt-BR"/>
        </w:rPr>
        <w:t>4</w:t>
      </w:r>
    </w:p>
    <w:p w:rsidR="002E3076" w:rsidRPr="00D15B42" w:rsidRDefault="00275F33" w:rsidP="00275F33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pt-BR"/>
        </w:rPr>
      </w:pPr>
      <w:r w:rsidRPr="00D15B42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pt-BR"/>
        </w:rPr>
        <w:t xml:space="preserve">ASSEMBLEIA GERAL MUNICIPAL ORDINÁRIA </w:t>
      </w:r>
    </w:p>
    <w:p w:rsidR="00275F33" w:rsidRPr="00D15B42" w:rsidRDefault="00752335" w:rsidP="00275F33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pt-BR"/>
        </w:rPr>
      </w:pPr>
      <w:r w:rsidRPr="00D15B42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pt-BR"/>
        </w:rPr>
        <w:t>IRANI</w:t>
      </w:r>
      <w:r w:rsidR="00275F33" w:rsidRPr="00D15B42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pt-BR"/>
        </w:rPr>
        <w:t>/SC</w:t>
      </w:r>
    </w:p>
    <w:p w:rsidR="00275F33" w:rsidRPr="00D15B42" w:rsidRDefault="00275F33" w:rsidP="00275F33">
      <w:pPr>
        <w:spacing w:after="0" w:line="276" w:lineRule="auto"/>
        <w:jc w:val="both"/>
        <w:rPr>
          <w:rFonts w:ascii="Calibri" w:eastAsia="Times New Roman" w:hAnsi="Calibri" w:cs="Times New Roman"/>
          <w:b/>
          <w:bCs/>
          <w:sz w:val="32"/>
          <w:szCs w:val="32"/>
          <w:u w:val="single"/>
          <w:lang w:eastAsia="pt-BR"/>
        </w:rPr>
      </w:pPr>
    </w:p>
    <w:p w:rsidR="00275F33" w:rsidRPr="00E7597D" w:rsidRDefault="00275F33" w:rsidP="00275F33">
      <w:pPr>
        <w:spacing w:after="0" w:line="276" w:lineRule="auto"/>
        <w:jc w:val="both"/>
        <w:rPr>
          <w:rFonts w:ascii="Calibri" w:eastAsia="Times New Roman" w:hAnsi="Calibri" w:cs="Times New Roman"/>
          <w:b/>
          <w:bCs/>
          <w:sz w:val="24"/>
          <w:szCs w:val="24"/>
          <w:u w:val="single"/>
          <w:lang w:eastAsia="pt-BR"/>
        </w:rPr>
      </w:pPr>
    </w:p>
    <w:p w:rsidR="00275F33" w:rsidRPr="00E7597D" w:rsidRDefault="00275F33" w:rsidP="00275F33">
      <w:pPr>
        <w:spacing w:after="0" w:line="276" w:lineRule="auto"/>
        <w:jc w:val="both"/>
        <w:rPr>
          <w:rFonts w:ascii="Calibri" w:eastAsia="Times New Roman" w:hAnsi="Calibri" w:cs="Times New Roman"/>
          <w:b/>
          <w:bCs/>
          <w:sz w:val="28"/>
          <w:szCs w:val="28"/>
          <w:u w:val="single"/>
          <w:lang w:eastAsia="pt-BR"/>
        </w:rPr>
      </w:pPr>
    </w:p>
    <w:p w:rsidR="00275F33" w:rsidRPr="00B052DA" w:rsidRDefault="00217F4F" w:rsidP="00275F33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052D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SINDICATO DOS SERVIDORES DO MUNICÍPIO DE CONCÓRDIA E REGIÃO – SSMCR, </w:t>
      </w:r>
      <w:r w:rsidR="00962D00">
        <w:rPr>
          <w:rFonts w:ascii="Times New Roman" w:hAnsi="Times New Roman" w:cs="Times New Roman"/>
          <w:color w:val="000000"/>
          <w:sz w:val="24"/>
          <w:szCs w:val="24"/>
        </w:rPr>
        <w:t>através de seu</w:t>
      </w:r>
      <w:r w:rsidRPr="00B052DA">
        <w:rPr>
          <w:rFonts w:ascii="Times New Roman" w:hAnsi="Times New Roman" w:cs="Times New Roman"/>
          <w:color w:val="000000"/>
          <w:sz w:val="24"/>
          <w:szCs w:val="24"/>
        </w:rPr>
        <w:t xml:space="preserve"> presid</w:t>
      </w:r>
      <w:r w:rsidR="00962D00">
        <w:rPr>
          <w:rFonts w:ascii="Times New Roman" w:hAnsi="Times New Roman" w:cs="Times New Roman"/>
          <w:color w:val="000000"/>
          <w:sz w:val="24"/>
          <w:szCs w:val="24"/>
        </w:rPr>
        <w:t>ente WILLIAM AMPESE</w:t>
      </w:r>
      <w:r w:rsidRPr="00B052DA">
        <w:rPr>
          <w:rFonts w:ascii="Times New Roman" w:hAnsi="Times New Roman" w:cs="Times New Roman"/>
          <w:sz w:val="24"/>
          <w:szCs w:val="24"/>
        </w:rPr>
        <w:t>, de acordo com o art.</w:t>
      </w:r>
      <w:r w:rsidR="00245BB0" w:rsidRPr="00B052DA">
        <w:rPr>
          <w:rFonts w:ascii="Times New Roman" w:hAnsi="Times New Roman" w:cs="Times New Roman"/>
          <w:sz w:val="24"/>
          <w:szCs w:val="24"/>
        </w:rPr>
        <w:t xml:space="preserve"> 30, I, § 1.º</w:t>
      </w:r>
      <w:r w:rsidRPr="00B052DA">
        <w:rPr>
          <w:rFonts w:ascii="Times New Roman" w:hAnsi="Times New Roman" w:cs="Times New Roman"/>
          <w:sz w:val="24"/>
          <w:szCs w:val="24"/>
        </w:rPr>
        <w:t>, I, do Estatuto da Entidade, convoca os servidores e empregados p</w:t>
      </w:r>
      <w:r w:rsidR="0018706D">
        <w:rPr>
          <w:rFonts w:ascii="Times New Roman" w:hAnsi="Times New Roman" w:cs="Times New Roman"/>
          <w:sz w:val="24"/>
          <w:szCs w:val="24"/>
        </w:rPr>
        <w:t>úblicos do Município de Irani</w:t>
      </w:r>
      <w:r w:rsidRPr="00B052DA">
        <w:rPr>
          <w:rFonts w:ascii="Times New Roman" w:hAnsi="Times New Roman" w:cs="Times New Roman"/>
          <w:sz w:val="24"/>
          <w:szCs w:val="24"/>
        </w:rPr>
        <w:t xml:space="preserve">/SC </w:t>
      </w:r>
      <w:r w:rsidR="00962D00">
        <w:rPr>
          <w:rFonts w:ascii="Times New Roman" w:hAnsi="Times New Roman" w:cs="Times New Roman"/>
          <w:sz w:val="24"/>
          <w:szCs w:val="24"/>
        </w:rPr>
        <w:t xml:space="preserve">sindicalizados ou não, </w:t>
      </w:r>
      <w:r w:rsidRPr="00B052DA">
        <w:rPr>
          <w:rFonts w:ascii="Times New Roman" w:hAnsi="Times New Roman" w:cs="Times New Roman"/>
          <w:sz w:val="24"/>
          <w:szCs w:val="24"/>
        </w:rPr>
        <w:t xml:space="preserve">para Assembleia Geral Municipal Ordinária, a ser realizada no dia </w:t>
      </w:r>
      <w:r w:rsidR="00C832A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  <w:t>26</w:t>
      </w:r>
      <w:r w:rsidR="00275F33" w:rsidRPr="00B052D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  <w:t xml:space="preserve"> de </w:t>
      </w:r>
      <w:r w:rsidR="00962D0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  <w:t>novembro</w:t>
      </w:r>
      <w:r w:rsidR="00275F33" w:rsidRPr="00B052D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  <w:t xml:space="preserve"> de 202</w:t>
      </w:r>
      <w:r w:rsidR="00962D0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  <w:t>4</w:t>
      </w:r>
      <w:r w:rsidR="00275F33" w:rsidRPr="00B052D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  <w:t>, às 1</w:t>
      </w:r>
      <w:r w:rsidR="00121343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  <w:t>8</w:t>
      </w:r>
      <w:r w:rsidR="00275F33" w:rsidRPr="00B052D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  <w:t>h</w:t>
      </w:r>
      <w:r w:rsidR="00121343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  <w:t>30mim</w:t>
      </w:r>
      <w:r w:rsidR="00275F33" w:rsidRPr="00B052D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em primeira e única convocação, </w:t>
      </w:r>
      <w:r w:rsidR="00275F33" w:rsidRPr="00B052DA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tendo como local</w:t>
      </w:r>
      <w:r w:rsidR="00B052DA" w:rsidRPr="00B052DA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a</w:t>
      </w:r>
      <w:r w:rsidR="00B052DA" w:rsidRPr="00B052DA">
        <w:rPr>
          <w:rFonts w:ascii="Times New Roman" w:hAnsi="Times New Roman" w:cs="Times New Roman"/>
          <w:sz w:val="24"/>
          <w:szCs w:val="24"/>
        </w:rPr>
        <w:t xml:space="preserve"> </w:t>
      </w:r>
      <w:r w:rsidR="00AA32D6">
        <w:rPr>
          <w:rFonts w:ascii="Times New Roman" w:hAnsi="Times New Roman" w:cs="Times New Roman"/>
          <w:sz w:val="24"/>
          <w:szCs w:val="24"/>
        </w:rPr>
        <w:t>Câmara</w:t>
      </w:r>
      <w:r w:rsidR="00B052DA" w:rsidRPr="00B052DA">
        <w:rPr>
          <w:rFonts w:ascii="Times New Roman" w:hAnsi="Times New Roman" w:cs="Times New Roman"/>
          <w:sz w:val="24"/>
          <w:szCs w:val="24"/>
        </w:rPr>
        <w:t xml:space="preserve"> de Vereadores localizada na Rua Rosalino Rodrigues, 103</w:t>
      </w:r>
      <w:r w:rsidR="00123A8F" w:rsidRPr="00B052DA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</w:t>
      </w:r>
      <w:r w:rsidR="00697C81" w:rsidRPr="00B052D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 xml:space="preserve">- Centro, </w:t>
      </w:r>
      <w:r w:rsidR="00697C81" w:rsidRPr="00B052DA">
        <w:rPr>
          <w:rFonts w:ascii="Times New Roman" w:eastAsia="Times New Roman" w:hAnsi="Times New Roman" w:cs="Times New Roman"/>
          <w:sz w:val="24"/>
          <w:szCs w:val="24"/>
          <w:lang w:eastAsia="pt-BR"/>
        </w:rPr>
        <w:t>na cidade de I</w:t>
      </w:r>
      <w:r w:rsidR="00752335" w:rsidRPr="00B052DA">
        <w:rPr>
          <w:rFonts w:ascii="Times New Roman" w:eastAsia="Times New Roman" w:hAnsi="Times New Roman" w:cs="Times New Roman"/>
          <w:sz w:val="24"/>
          <w:szCs w:val="24"/>
          <w:lang w:eastAsia="pt-BR"/>
        </w:rPr>
        <w:t>rani</w:t>
      </w:r>
      <w:r w:rsidR="00275F33" w:rsidRPr="00B052DA">
        <w:rPr>
          <w:rFonts w:ascii="Times New Roman" w:eastAsia="Times New Roman" w:hAnsi="Times New Roman" w:cs="Times New Roman"/>
          <w:bCs/>
          <w:color w:val="222222"/>
          <w:sz w:val="24"/>
          <w:szCs w:val="24"/>
          <w:shd w:val="clear" w:color="auto" w:fill="FFFFFF"/>
          <w:lang w:eastAsia="pt-BR"/>
        </w:rPr>
        <w:t>/SC</w:t>
      </w:r>
      <w:r w:rsidR="00105FF2" w:rsidRPr="00B052D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</w:t>
      </w:r>
      <w:r w:rsidR="00275F33" w:rsidRPr="00B052DA">
        <w:rPr>
          <w:rFonts w:ascii="Times New Roman" w:eastAsia="Times New Roman" w:hAnsi="Times New Roman" w:cs="Times New Roman"/>
          <w:bCs/>
          <w:color w:val="222222"/>
          <w:sz w:val="24"/>
          <w:szCs w:val="24"/>
          <w:shd w:val="clear" w:color="auto" w:fill="FFFFFF"/>
          <w:lang w:eastAsia="pt-BR"/>
        </w:rPr>
        <w:t xml:space="preserve"> </w:t>
      </w:r>
      <w:r w:rsidR="00275F33" w:rsidRPr="00B052DA">
        <w:rPr>
          <w:rFonts w:ascii="Times New Roman" w:eastAsia="Times New Roman" w:hAnsi="Times New Roman" w:cs="Times New Roman"/>
          <w:sz w:val="24"/>
          <w:szCs w:val="24"/>
          <w:lang w:eastAsia="pt-BR"/>
        </w:rPr>
        <w:t>para cumprimento da seguinte ordem do dia:</w:t>
      </w:r>
    </w:p>
    <w:p w:rsidR="00275F33" w:rsidRPr="00B052DA" w:rsidRDefault="00275F33" w:rsidP="00275F33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C43BC1" w:rsidRDefault="00275F33" w:rsidP="00C43BC1">
      <w:pPr>
        <w:pStyle w:val="PargrafodaLista"/>
        <w:numPr>
          <w:ilvl w:val="0"/>
          <w:numId w:val="2"/>
        </w:numPr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43BC1">
        <w:rPr>
          <w:rFonts w:ascii="Times New Roman" w:eastAsia="Times New Roman" w:hAnsi="Times New Roman" w:cs="Times New Roman"/>
          <w:sz w:val="24"/>
          <w:szCs w:val="24"/>
          <w:lang w:eastAsia="pt-BR"/>
        </w:rPr>
        <w:t>Discutir e aprovar a pauta de reivindicações da categoria e instalar o processo de negoc</w:t>
      </w:r>
      <w:r w:rsidR="00C43BC1">
        <w:rPr>
          <w:rFonts w:ascii="Times New Roman" w:eastAsia="Times New Roman" w:hAnsi="Times New Roman" w:cs="Times New Roman"/>
          <w:sz w:val="24"/>
          <w:szCs w:val="24"/>
          <w:lang w:eastAsia="pt-BR"/>
        </w:rPr>
        <w:t>iação</w:t>
      </w:r>
      <w:r w:rsidR="00962D0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salarial coletiva </w:t>
      </w:r>
      <w:r w:rsidR="00C43BC1" w:rsidRPr="00C43BC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2025; </w:t>
      </w:r>
    </w:p>
    <w:p w:rsidR="00C43BC1" w:rsidRDefault="00275F33" w:rsidP="00C43BC1">
      <w:pPr>
        <w:pStyle w:val="PargrafodaLista"/>
        <w:numPr>
          <w:ilvl w:val="0"/>
          <w:numId w:val="2"/>
        </w:numPr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43BC1">
        <w:rPr>
          <w:rFonts w:ascii="Times New Roman" w:eastAsia="Times New Roman" w:hAnsi="Times New Roman" w:cs="Times New Roman"/>
          <w:sz w:val="24"/>
          <w:szCs w:val="24"/>
          <w:lang w:eastAsia="pt-BR"/>
        </w:rPr>
        <w:t>Eleger a Comissão para desenvolver a negociação coletiva junto ao Município;</w:t>
      </w:r>
    </w:p>
    <w:p w:rsidR="00FD724B" w:rsidRDefault="00FD724B" w:rsidP="00C43BC1">
      <w:pPr>
        <w:pStyle w:val="PargrafodaLista"/>
        <w:numPr>
          <w:ilvl w:val="0"/>
          <w:numId w:val="2"/>
        </w:numPr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Discussão e deliberação sobre a autorização e fixação de cobrança da Contribuição Assistencial, conforme entendimento consolidado no tema 935 do Tribunal Superior do Trabalho TST e sua aplicação aos representados, observando o artigo 8º da Constituição Federal e nas normas vigentes.</w:t>
      </w:r>
    </w:p>
    <w:p w:rsidR="00962D00" w:rsidRDefault="00962D00" w:rsidP="00C43BC1">
      <w:pPr>
        <w:pStyle w:val="PargrafodaLista"/>
        <w:numPr>
          <w:ilvl w:val="0"/>
          <w:numId w:val="2"/>
        </w:numPr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Outros assuntos de interesse da categoria.</w:t>
      </w:r>
    </w:p>
    <w:p w:rsidR="00217F4F" w:rsidRPr="00962D00" w:rsidRDefault="00217F4F" w:rsidP="00962D00">
      <w:pPr>
        <w:ind w:left="36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62D00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275F33" w:rsidRPr="00B052DA" w:rsidRDefault="00275F33" w:rsidP="00217F4F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275F33" w:rsidRPr="00B052DA" w:rsidRDefault="00275F33" w:rsidP="00275F33">
      <w:pPr>
        <w:spacing w:after="0" w:line="276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275F33" w:rsidRPr="00B052DA" w:rsidRDefault="00FD724B" w:rsidP="00275F33">
      <w:pPr>
        <w:spacing w:after="0" w:line="276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Concórdia, SC, 18</w:t>
      </w:r>
      <w:bookmarkStart w:id="0" w:name="_GoBack"/>
      <w:bookmarkEnd w:id="0"/>
      <w:r w:rsidR="00275F33" w:rsidRPr="00B052D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</w:t>
      </w:r>
      <w:r w:rsidR="00962D00">
        <w:rPr>
          <w:rFonts w:ascii="Times New Roman" w:eastAsia="Times New Roman" w:hAnsi="Times New Roman" w:cs="Times New Roman"/>
          <w:sz w:val="24"/>
          <w:szCs w:val="24"/>
          <w:lang w:eastAsia="pt-BR"/>
        </w:rPr>
        <w:t>novembro</w:t>
      </w:r>
      <w:r w:rsidR="00275F33" w:rsidRPr="00B052D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202</w:t>
      </w:r>
      <w:r w:rsidR="00962D00">
        <w:rPr>
          <w:rFonts w:ascii="Times New Roman" w:eastAsia="Times New Roman" w:hAnsi="Times New Roman" w:cs="Times New Roman"/>
          <w:sz w:val="24"/>
          <w:szCs w:val="24"/>
          <w:lang w:eastAsia="pt-BR"/>
        </w:rPr>
        <w:t>4</w:t>
      </w:r>
      <w:r w:rsidR="00275F33" w:rsidRPr="00B052DA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275F33" w:rsidRPr="00B052DA" w:rsidRDefault="00275F33" w:rsidP="00275F33">
      <w:pPr>
        <w:spacing w:after="0" w:line="276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275F33" w:rsidRPr="00B052DA" w:rsidRDefault="00275F33" w:rsidP="00217F4F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:rsidR="00217F4F" w:rsidRPr="00B052DA" w:rsidRDefault="00217F4F" w:rsidP="00217F4F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:rsidR="00A502EE" w:rsidRDefault="00A502EE" w:rsidP="008A7586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WILLIAM AMPESE</w:t>
      </w:r>
    </w:p>
    <w:p w:rsidR="00C34DBF" w:rsidRPr="00B052DA" w:rsidRDefault="00275F33" w:rsidP="008A7586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052DA">
        <w:rPr>
          <w:rFonts w:ascii="Times New Roman" w:eastAsia="Times New Roman" w:hAnsi="Times New Roman" w:cs="Times New Roman"/>
          <w:sz w:val="24"/>
          <w:szCs w:val="24"/>
          <w:lang w:eastAsia="pt-BR"/>
        </w:rPr>
        <w:t>Presidente do SSMC</w:t>
      </w:r>
      <w:r w:rsidR="00217F4F" w:rsidRPr="00B052DA">
        <w:rPr>
          <w:rFonts w:ascii="Times New Roman" w:eastAsia="Times New Roman" w:hAnsi="Times New Roman" w:cs="Times New Roman"/>
          <w:sz w:val="24"/>
          <w:szCs w:val="24"/>
          <w:lang w:eastAsia="pt-BR"/>
        </w:rPr>
        <w:t>R</w:t>
      </w:r>
    </w:p>
    <w:sectPr w:rsidR="00C34DBF" w:rsidRPr="00B052DA" w:rsidSect="00F556B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7E38" w:rsidRDefault="00BA7E38" w:rsidP="008A7586">
      <w:pPr>
        <w:spacing w:after="0" w:line="240" w:lineRule="auto"/>
      </w:pPr>
      <w:r>
        <w:separator/>
      </w:r>
    </w:p>
  </w:endnote>
  <w:endnote w:type="continuationSeparator" w:id="0">
    <w:p w:rsidR="00BA7E38" w:rsidRDefault="00BA7E38" w:rsidP="008A75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7E38" w:rsidRDefault="00BA7E38" w:rsidP="008A7586">
      <w:pPr>
        <w:spacing w:after="0" w:line="240" w:lineRule="auto"/>
      </w:pPr>
      <w:r>
        <w:separator/>
      </w:r>
    </w:p>
  </w:footnote>
  <w:footnote w:type="continuationSeparator" w:id="0">
    <w:p w:rsidR="00BA7E38" w:rsidRDefault="00BA7E38" w:rsidP="008A75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F20791B"/>
    <w:multiLevelType w:val="hybridMultilevel"/>
    <w:tmpl w:val="BA889F94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9A15BA6"/>
    <w:multiLevelType w:val="hybridMultilevel"/>
    <w:tmpl w:val="B48E497E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34DBF"/>
    <w:rsid w:val="00105FF2"/>
    <w:rsid w:val="00121343"/>
    <w:rsid w:val="00123A8F"/>
    <w:rsid w:val="001868CD"/>
    <w:rsid w:val="0018706D"/>
    <w:rsid w:val="001903B1"/>
    <w:rsid w:val="001C62AE"/>
    <w:rsid w:val="00217F4F"/>
    <w:rsid w:val="002371DD"/>
    <w:rsid w:val="00245BB0"/>
    <w:rsid w:val="002753AF"/>
    <w:rsid w:val="00275F33"/>
    <w:rsid w:val="002E3076"/>
    <w:rsid w:val="00381C59"/>
    <w:rsid w:val="003C38DE"/>
    <w:rsid w:val="0040538A"/>
    <w:rsid w:val="004113AD"/>
    <w:rsid w:val="00414990"/>
    <w:rsid w:val="0045237B"/>
    <w:rsid w:val="00697C81"/>
    <w:rsid w:val="006E0F42"/>
    <w:rsid w:val="006F443F"/>
    <w:rsid w:val="007214A4"/>
    <w:rsid w:val="00752335"/>
    <w:rsid w:val="00797893"/>
    <w:rsid w:val="007C7B2A"/>
    <w:rsid w:val="007E4042"/>
    <w:rsid w:val="00872683"/>
    <w:rsid w:val="008A7586"/>
    <w:rsid w:val="00962D00"/>
    <w:rsid w:val="009A637C"/>
    <w:rsid w:val="009C43D9"/>
    <w:rsid w:val="009F6955"/>
    <w:rsid w:val="00A502EE"/>
    <w:rsid w:val="00A615FF"/>
    <w:rsid w:val="00AA32D6"/>
    <w:rsid w:val="00B052DA"/>
    <w:rsid w:val="00BA7E38"/>
    <w:rsid w:val="00C34DBF"/>
    <w:rsid w:val="00C43BC1"/>
    <w:rsid w:val="00C832A9"/>
    <w:rsid w:val="00C87D64"/>
    <w:rsid w:val="00CD056F"/>
    <w:rsid w:val="00D15B42"/>
    <w:rsid w:val="00DF68EB"/>
    <w:rsid w:val="00DF6F4A"/>
    <w:rsid w:val="00E07E51"/>
    <w:rsid w:val="00E7597D"/>
    <w:rsid w:val="00F12B46"/>
    <w:rsid w:val="00F556B2"/>
    <w:rsid w:val="00FD72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115FA8"/>
  <w15:docId w15:val="{19DE0154-EE2A-49EE-90AE-1B421A7F5D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56B2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A758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A7586"/>
  </w:style>
  <w:style w:type="paragraph" w:styleId="Rodap">
    <w:name w:val="footer"/>
    <w:basedOn w:val="Normal"/>
    <w:link w:val="RodapChar"/>
    <w:uiPriority w:val="99"/>
    <w:unhideWhenUsed/>
    <w:rsid w:val="008A758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A7586"/>
  </w:style>
  <w:style w:type="paragraph" w:styleId="PargrafodaLista">
    <w:name w:val="List Paragraph"/>
    <w:basedOn w:val="Normal"/>
    <w:uiPriority w:val="34"/>
    <w:qFormat/>
    <w:rsid w:val="00C43BC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smcr@outlook.co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smc@concordia.psi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ssmc.org.br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258</Words>
  <Characters>1399</Characters>
  <Application>Microsoft Office Word</Application>
  <DocSecurity>0</DocSecurity>
  <Lines>11</Lines>
  <Paragraphs>3</Paragraphs>
  <ScaleCrop>false</ScaleCrop>
  <Company/>
  <LinksUpToDate>false</LinksUpToDate>
  <CharactersWithSpaces>1654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Sindicato dos Servidores do Municipio de Concordia e Região</dc:creator>
  <cp:keywords/>
  <dc:description/>
  <cp:lastModifiedBy>micro</cp:lastModifiedBy>
  <cp:revision>51</cp:revision>
  <dcterms:created xsi:type="dcterms:W3CDTF">2019-05-20T12:42:00Z</dcterms:created>
  <dcterms:modified xsi:type="dcterms:W3CDTF">2024-11-18T16:34:00Z</dcterms:modified>
</cp:coreProperties>
</file>