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8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9" w:history="1"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D15B42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EDITAL DE CONVOCAÇÃO 00</w:t>
      </w:r>
      <w:r w:rsidR="000B724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1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/202</w:t>
      </w:r>
      <w:r w:rsidR="000B724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4</w:t>
      </w:r>
    </w:p>
    <w:p w:rsidR="002E3076" w:rsidRPr="00D15B42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ASSEMBLEIA GERAL MUNICIPAL </w:t>
      </w:r>
      <w:r w:rsidR="000F7AB7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EXTRA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ORDINÁRIA </w:t>
      </w:r>
    </w:p>
    <w:p w:rsidR="00275F33" w:rsidRPr="00D15B42" w:rsidRDefault="00752335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IRANI</w:t>
      </w:r>
      <w:r w:rsidR="00275F33"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/SC</w:t>
      </w:r>
    </w:p>
    <w:p w:rsidR="00275F33" w:rsidRPr="00D15B42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32"/>
          <w:szCs w:val="32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275F33" w:rsidRDefault="00217F4F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>através da seu</w:t>
      </w:r>
      <w:r w:rsidRPr="00B052DA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B052DA">
        <w:rPr>
          <w:rFonts w:ascii="Times New Roman" w:hAnsi="Times New Roman" w:cs="Times New Roman"/>
          <w:sz w:val="24"/>
          <w:szCs w:val="24"/>
        </w:rPr>
        <w:t>, de acordo com o art.</w:t>
      </w:r>
      <w:r w:rsidR="001E4A8E" w:rsidRPr="001E4A8E">
        <w:t xml:space="preserve"> </w:t>
      </w:r>
      <w:r w:rsidR="00BF4D71">
        <w:rPr>
          <w:rFonts w:ascii="Times New Roman" w:hAnsi="Times New Roman" w:cs="Times New Roman"/>
          <w:sz w:val="24"/>
          <w:szCs w:val="24"/>
        </w:rPr>
        <w:t>31 Parágrafo I e VI do</w:t>
      </w:r>
      <w:r w:rsidRPr="00B052DA">
        <w:rPr>
          <w:rFonts w:ascii="Times New Roman" w:hAnsi="Times New Roman" w:cs="Times New Roman"/>
          <w:sz w:val="24"/>
          <w:szCs w:val="24"/>
        </w:rPr>
        <w:t xml:space="preserve"> Estatuto da Entidade, convoca os servidores e empregados p</w:t>
      </w:r>
      <w:r w:rsidR="0018706D">
        <w:rPr>
          <w:rFonts w:ascii="Times New Roman" w:hAnsi="Times New Roman" w:cs="Times New Roman"/>
          <w:sz w:val="24"/>
          <w:szCs w:val="24"/>
        </w:rPr>
        <w:t>úblicos do Município de Irani</w:t>
      </w:r>
      <w:r w:rsidRPr="00B052DA">
        <w:rPr>
          <w:rFonts w:ascii="Times New Roman" w:hAnsi="Times New Roman" w:cs="Times New Roman"/>
          <w:sz w:val="24"/>
          <w:szCs w:val="24"/>
        </w:rPr>
        <w:t>/SC p</w:t>
      </w:r>
      <w:r w:rsidR="000F7AB7">
        <w:rPr>
          <w:rFonts w:ascii="Times New Roman" w:hAnsi="Times New Roman" w:cs="Times New Roman"/>
          <w:sz w:val="24"/>
          <w:szCs w:val="24"/>
        </w:rPr>
        <w:t>ara Assembleia Geral Municipal Extrao</w:t>
      </w:r>
      <w:r w:rsidRPr="00B052DA">
        <w:rPr>
          <w:rFonts w:ascii="Times New Roman" w:hAnsi="Times New Roman" w:cs="Times New Roman"/>
          <w:sz w:val="24"/>
          <w:szCs w:val="24"/>
        </w:rPr>
        <w:t xml:space="preserve">rdinária, a ser realizada no dia </w:t>
      </w:r>
      <w:r w:rsidR="000F7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19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</w:t>
      </w:r>
      <w:r w:rsidR="000F7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fevereiro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202</w:t>
      </w:r>
      <w:r w:rsidR="00975A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4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, às 1</w:t>
      </w:r>
      <w:r w:rsidR="00071DB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8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h</w:t>
      </w:r>
      <w:r w:rsidR="00071DB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30min</w:t>
      </w:r>
      <w:bookmarkStart w:id="0" w:name="_GoBack"/>
      <w:bookmarkEnd w:id="0"/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primeira e única convocação, </w:t>
      </w:r>
      <w:r w:rsidR="000F7AB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 teleconferência via google meet através do link</w:t>
      </w:r>
      <w:r w:rsidR="00D80BB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D80BBD" w:rsidRPr="00D80BB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meet.google.com/guv-hxdj-cgf</w:t>
      </w:r>
      <w:r w:rsidR="00105FF2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275F33" w:rsidRPr="00B052DA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 xml:space="preserve"> 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para cumprimento da seguinte ordem do dia:</w:t>
      </w:r>
    </w:p>
    <w:p w:rsidR="00275F33" w:rsidRDefault="00CA652E" w:rsidP="00217F4F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65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deliberar sobre as campanhas reivindicatórias e as formas de reivindicações, as manifestações da categoria e as greves;</w:t>
      </w:r>
    </w:p>
    <w:p w:rsidR="00CA652E" w:rsidRPr="00CA652E" w:rsidRDefault="00CA652E" w:rsidP="00CA652E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65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tratar de assuntos gerais de interesse da categoria.</w:t>
      </w:r>
    </w:p>
    <w:p w:rsidR="00275F33" w:rsidRPr="00B052DA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0F7AB7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Concórdia, SC, 16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6E547B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75F33" w:rsidRPr="00B052DA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B052DA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B052DA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75F33" w:rsidRPr="00B052DA" w:rsidRDefault="00986EAD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:rsidR="00C34DBF" w:rsidRPr="00B052DA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B052DA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D400C"/>
    <w:multiLevelType w:val="hybridMultilevel"/>
    <w:tmpl w:val="BD40C5D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071DBE"/>
    <w:rsid w:val="000B724B"/>
    <w:rsid w:val="000F7AB7"/>
    <w:rsid w:val="00105FF2"/>
    <w:rsid w:val="00123A8F"/>
    <w:rsid w:val="001868CD"/>
    <w:rsid w:val="0018706D"/>
    <w:rsid w:val="001903B1"/>
    <w:rsid w:val="001C62AE"/>
    <w:rsid w:val="001E4A8E"/>
    <w:rsid w:val="00217F4F"/>
    <w:rsid w:val="002371DD"/>
    <w:rsid w:val="00245BB0"/>
    <w:rsid w:val="002753AF"/>
    <w:rsid w:val="00275F33"/>
    <w:rsid w:val="002E3076"/>
    <w:rsid w:val="0033196B"/>
    <w:rsid w:val="00381C59"/>
    <w:rsid w:val="003C38DE"/>
    <w:rsid w:val="0040538A"/>
    <w:rsid w:val="004113AD"/>
    <w:rsid w:val="00414990"/>
    <w:rsid w:val="0045237B"/>
    <w:rsid w:val="00697C81"/>
    <w:rsid w:val="006C0ABE"/>
    <w:rsid w:val="006E0F42"/>
    <w:rsid w:val="006E547B"/>
    <w:rsid w:val="006F443F"/>
    <w:rsid w:val="007214A4"/>
    <w:rsid w:val="00752335"/>
    <w:rsid w:val="00797893"/>
    <w:rsid w:val="007C7B2A"/>
    <w:rsid w:val="007E4042"/>
    <w:rsid w:val="00872683"/>
    <w:rsid w:val="008A7586"/>
    <w:rsid w:val="00975A03"/>
    <w:rsid w:val="00986EAD"/>
    <w:rsid w:val="009A637C"/>
    <w:rsid w:val="009C43D9"/>
    <w:rsid w:val="009F6955"/>
    <w:rsid w:val="00A615FF"/>
    <w:rsid w:val="00AA32D6"/>
    <w:rsid w:val="00B023D5"/>
    <w:rsid w:val="00B052DA"/>
    <w:rsid w:val="00BA7E38"/>
    <w:rsid w:val="00BF4D71"/>
    <w:rsid w:val="00C34DBF"/>
    <w:rsid w:val="00C43BC1"/>
    <w:rsid w:val="00C87D64"/>
    <w:rsid w:val="00CA652E"/>
    <w:rsid w:val="00CD056F"/>
    <w:rsid w:val="00D15B42"/>
    <w:rsid w:val="00D80BBD"/>
    <w:rsid w:val="00DF68EB"/>
    <w:rsid w:val="00DF6F4A"/>
    <w:rsid w:val="00E07E51"/>
    <w:rsid w:val="00E7597D"/>
    <w:rsid w:val="00F12B46"/>
    <w:rsid w:val="00F37501"/>
    <w:rsid w:val="00F5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0A10A"/>
  <w15:docId w15:val="{19DE0154-EE2A-49EE-90AE-1B421A7F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paragraph" w:styleId="PargrafodaLista">
    <w:name w:val="List Paragraph"/>
    <w:basedOn w:val="Normal"/>
    <w:uiPriority w:val="34"/>
    <w:qFormat/>
    <w:rsid w:val="00C43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mcr@outl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smc@concordia.psi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smc.or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197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61</cp:revision>
  <dcterms:created xsi:type="dcterms:W3CDTF">2019-05-20T12:42:00Z</dcterms:created>
  <dcterms:modified xsi:type="dcterms:W3CDTF">2024-02-16T16:48:00Z</dcterms:modified>
</cp:coreProperties>
</file>